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FD90" w14:textId="77777777" w:rsidR="00995D04" w:rsidRDefault="00995D04" w:rsidP="00995D04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EB6059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37DB415" wp14:editId="087230F6">
            <wp:simplePos x="0" y="0"/>
            <wp:positionH relativeFrom="column">
              <wp:posOffset>-475615</wp:posOffset>
            </wp:positionH>
            <wp:positionV relativeFrom="paragraph">
              <wp:posOffset>9525</wp:posOffset>
            </wp:positionV>
            <wp:extent cx="1208405" cy="1087120"/>
            <wp:effectExtent l="0" t="0" r="0" b="0"/>
            <wp:wrapSquare wrapText="bothSides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85" t="10498" r="27559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8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949">
        <w:rPr>
          <w:rFonts w:ascii="Verdana" w:hAnsi="Verdana"/>
          <w:b/>
          <w:color w:val="002060"/>
          <w:sz w:val="16"/>
          <w:szCs w:val="16"/>
        </w:rPr>
        <w:t>GIMNAZIJA GOSPIĆ</w:t>
      </w:r>
    </w:p>
    <w:p w14:paraId="1DC755BB" w14:textId="77777777" w:rsidR="00995D04" w:rsidRPr="00340949" w:rsidRDefault="00995D04" w:rsidP="00995D04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40949">
        <w:rPr>
          <w:rFonts w:ascii="Verdana" w:hAnsi="Verdana"/>
          <w:b/>
          <w:color w:val="002060"/>
          <w:sz w:val="16"/>
          <w:szCs w:val="16"/>
        </w:rPr>
        <w:t xml:space="preserve">GOSPIĆ, BUDAČKA 24 </w:t>
      </w:r>
    </w:p>
    <w:p w14:paraId="0330A74D" w14:textId="77777777" w:rsidR="00995D04" w:rsidRPr="00340949" w:rsidRDefault="00995D04" w:rsidP="00995D04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340949">
        <w:rPr>
          <w:rFonts w:ascii="Verdana" w:hAnsi="Verdana"/>
          <w:b/>
          <w:i/>
          <w:iCs/>
          <w:color w:val="538135"/>
          <w:sz w:val="15"/>
          <w:szCs w:val="15"/>
        </w:rPr>
        <w:t>Tel. 053-572-001, 053-560-232</w:t>
      </w:r>
    </w:p>
    <w:p w14:paraId="7C8EE992" w14:textId="77777777" w:rsidR="00995D04" w:rsidRPr="00340949" w:rsidRDefault="00995D04" w:rsidP="00995D04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340949">
        <w:rPr>
          <w:rFonts w:ascii="Verdana" w:hAnsi="Verdana"/>
          <w:b/>
          <w:i/>
          <w:iCs/>
          <w:color w:val="538135"/>
          <w:sz w:val="15"/>
          <w:szCs w:val="15"/>
        </w:rPr>
        <w:t>Fax. 053-573-288</w:t>
      </w:r>
    </w:p>
    <w:p w14:paraId="11A37384" w14:textId="77777777" w:rsidR="00995D04" w:rsidRPr="00340949" w:rsidRDefault="00995D04" w:rsidP="00995D04">
      <w:pPr>
        <w:ind w:firstLine="708"/>
        <w:jc w:val="both"/>
        <w:rPr>
          <w:rFonts w:ascii="Verdana" w:hAnsi="Verdana"/>
          <w:b/>
          <w:i/>
          <w:iCs/>
          <w:color w:val="538135"/>
          <w:sz w:val="15"/>
          <w:szCs w:val="15"/>
        </w:rPr>
      </w:pPr>
      <w:r w:rsidRPr="00340949">
        <w:rPr>
          <w:rFonts w:ascii="Verdana" w:hAnsi="Verdana"/>
          <w:b/>
          <w:i/>
          <w:iCs/>
          <w:color w:val="538135"/>
          <w:sz w:val="15"/>
          <w:szCs w:val="15"/>
        </w:rPr>
        <w:t>Šifra škole: 09-026-504, MBŠ 0273490</w:t>
      </w:r>
    </w:p>
    <w:p w14:paraId="46934188" w14:textId="77777777" w:rsidR="00995D04" w:rsidRDefault="00995D04" w:rsidP="00995D04">
      <w:pPr>
        <w:jc w:val="both"/>
        <w:rPr>
          <w:rFonts w:ascii="Verdana" w:hAnsi="Verdana"/>
          <w:b/>
          <w:color w:val="002060"/>
          <w:sz w:val="16"/>
          <w:szCs w:val="16"/>
        </w:rPr>
      </w:pPr>
      <w:r w:rsidRPr="00340949">
        <w:rPr>
          <w:rFonts w:ascii="Verdana" w:hAnsi="Verdana"/>
          <w:b/>
          <w:color w:val="002060"/>
          <w:sz w:val="16"/>
          <w:szCs w:val="16"/>
        </w:rPr>
        <w:t>OIB 06519356648</w:t>
      </w:r>
    </w:p>
    <w:p w14:paraId="1A45C930" w14:textId="77777777" w:rsidR="00995D04" w:rsidRDefault="00995D04" w:rsidP="00995D04">
      <w:pPr>
        <w:pBdr>
          <w:bottom w:val="single" w:sz="12" w:space="1" w:color="auto"/>
        </w:pBdr>
        <w:ind w:left="4956" w:hanging="4956"/>
        <w:rPr>
          <w:rFonts w:ascii="Verdana" w:hAnsi="Verdana"/>
          <w:b/>
          <w:color w:val="002060"/>
          <w:sz w:val="16"/>
          <w:szCs w:val="16"/>
        </w:rPr>
      </w:pPr>
      <w:r w:rsidRPr="00340949">
        <w:rPr>
          <w:rFonts w:ascii="Verdana" w:hAnsi="Verdana"/>
          <w:b/>
          <w:color w:val="002060"/>
          <w:sz w:val="16"/>
          <w:szCs w:val="16"/>
        </w:rPr>
        <w:t xml:space="preserve">e-mail: </w:t>
      </w:r>
      <w:hyperlink r:id="rId6" w:history="1">
        <w:r w:rsidRPr="00340949">
          <w:rPr>
            <w:rFonts w:ascii="Verdana" w:hAnsi="Verdana"/>
            <w:b/>
            <w:color w:val="002060"/>
            <w:sz w:val="16"/>
            <w:szCs w:val="16"/>
          </w:rPr>
          <w:t>ured@gimnazija-gospic.skole.hr</w:t>
        </w:r>
      </w:hyperlink>
      <w:r>
        <w:rPr>
          <w:rFonts w:ascii="Verdana" w:hAnsi="Verdana"/>
          <w:b/>
          <w:color w:val="002060"/>
          <w:sz w:val="16"/>
          <w:szCs w:val="16"/>
        </w:rPr>
        <w:tab/>
      </w:r>
      <w:r>
        <w:rPr>
          <w:rFonts w:ascii="Verdana" w:hAnsi="Verdana"/>
          <w:b/>
          <w:color w:val="002060"/>
          <w:sz w:val="16"/>
          <w:szCs w:val="16"/>
        </w:rPr>
        <w:tab/>
      </w:r>
      <w:r>
        <w:rPr>
          <w:rFonts w:ascii="Verdana" w:hAnsi="Verdana"/>
          <w:b/>
          <w:color w:val="002060"/>
          <w:sz w:val="16"/>
          <w:szCs w:val="16"/>
        </w:rPr>
        <w:tab/>
      </w:r>
      <w:r>
        <w:rPr>
          <w:rFonts w:ascii="Verdana" w:hAnsi="Verdana"/>
          <w:b/>
          <w:color w:val="002060"/>
          <w:sz w:val="16"/>
          <w:szCs w:val="16"/>
        </w:rPr>
        <w:tab/>
      </w:r>
    </w:p>
    <w:p w14:paraId="04FF331A" w14:textId="4D582F5B" w:rsidR="00995D04" w:rsidRDefault="00995D04" w:rsidP="00995D04">
      <w:pPr>
        <w:ind w:left="-426"/>
        <w:rPr>
          <w:rFonts w:ascii="Verdana" w:hAnsi="Verdana"/>
          <w:b/>
          <w:sz w:val="16"/>
          <w:szCs w:val="16"/>
        </w:rPr>
      </w:pPr>
    </w:p>
    <w:p w14:paraId="4B1D97C4" w14:textId="77777777" w:rsidR="00995D04" w:rsidRPr="00995D04" w:rsidRDefault="00995D04" w:rsidP="00995D04">
      <w:pPr>
        <w:ind w:left="-426"/>
        <w:rPr>
          <w:rFonts w:ascii="Verdana" w:hAnsi="Verdana"/>
          <w:b/>
          <w:sz w:val="16"/>
          <w:szCs w:val="16"/>
        </w:rPr>
      </w:pPr>
    </w:p>
    <w:p w14:paraId="2A11A5E2" w14:textId="549AC4A3" w:rsidR="00995D04" w:rsidRPr="00995D04" w:rsidRDefault="00995D04" w:rsidP="00995D04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332F2F"/>
        </w:rPr>
      </w:pPr>
      <w:r w:rsidRPr="00995D04">
        <w:rPr>
          <w:rFonts w:ascii="Times New Roman" w:eastAsia="Times New Roman" w:hAnsi="Times New Roman" w:cs="Times New Roman"/>
          <w:color w:val="332F2F"/>
        </w:rPr>
        <w:t>Temeljem članka 80. stavka 2. Zakona o javnoj nabavi („Narodne novine“, broj 120/16</w:t>
      </w:r>
      <w:r w:rsidRPr="00995D04">
        <w:rPr>
          <w:rFonts w:ascii="Times New Roman" w:eastAsia="Times New Roman" w:hAnsi="Times New Roman" w:cs="Times New Roman"/>
          <w:color w:val="332F2F"/>
        </w:rPr>
        <w:t>, 114/22</w:t>
      </w:r>
      <w:r w:rsidRPr="00995D04">
        <w:rPr>
          <w:rFonts w:ascii="Times New Roman" w:eastAsia="Times New Roman" w:hAnsi="Times New Roman" w:cs="Times New Roman"/>
          <w:color w:val="332F2F"/>
        </w:rPr>
        <w:t xml:space="preserve">) </w:t>
      </w:r>
      <w:r>
        <w:rPr>
          <w:rFonts w:ascii="Times New Roman" w:eastAsia="Times New Roman" w:hAnsi="Times New Roman" w:cs="Times New Roman"/>
          <w:color w:val="332F2F"/>
        </w:rPr>
        <w:t>Gimnazija Gospić</w:t>
      </w:r>
      <w:r w:rsidRPr="00995D04">
        <w:rPr>
          <w:rFonts w:ascii="Times New Roman" w:eastAsia="Times New Roman" w:hAnsi="Times New Roman" w:cs="Times New Roman"/>
          <w:color w:val="332F2F"/>
        </w:rPr>
        <w:t xml:space="preserve"> kao naručitelj objavljuje popis gospodarskih subjekata s kojima je predstavnik naručitelja iz članka 76. stavka 2. točke 1. ili s njim povezana osoba u sukobu interesa:</w:t>
      </w:r>
    </w:p>
    <w:p w14:paraId="0215AA25" w14:textId="3F58890E" w:rsidR="00995D04" w:rsidRPr="00995D04" w:rsidRDefault="00995D04" w:rsidP="00995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Times New Roman" w:eastAsia="Times New Roman" w:hAnsi="Times New Roman" w:cs="Times New Roman"/>
          <w:color w:val="332F2F"/>
        </w:rPr>
      </w:pPr>
      <w:r w:rsidRPr="00995D04">
        <w:rPr>
          <w:rFonts w:ascii="Times New Roman" w:eastAsia="Times New Roman" w:hAnsi="Times New Roman" w:cs="Times New Roman"/>
          <w:color w:val="332F2F"/>
        </w:rPr>
        <w:t xml:space="preserve">OPG „PAŠKO“, nositelj Antonio Pašalić, </w:t>
      </w:r>
      <w:proofErr w:type="spellStart"/>
      <w:r w:rsidRPr="00995D04">
        <w:rPr>
          <w:rFonts w:ascii="Times New Roman" w:eastAsia="Times New Roman" w:hAnsi="Times New Roman" w:cs="Times New Roman"/>
          <w:color w:val="332F2F"/>
        </w:rPr>
        <w:t>Kaniška</w:t>
      </w:r>
      <w:proofErr w:type="spellEnd"/>
      <w:r w:rsidRPr="00995D04">
        <w:rPr>
          <w:rFonts w:ascii="Times New Roman" w:eastAsia="Times New Roman" w:hAnsi="Times New Roman" w:cs="Times New Roman"/>
          <w:color w:val="332F2F"/>
        </w:rPr>
        <w:t xml:space="preserve"> ulica 117, 53000 Gospić</w:t>
      </w:r>
    </w:p>
    <w:p w14:paraId="142CF528" w14:textId="77777777" w:rsidR="00995D04" w:rsidRPr="00995D04" w:rsidRDefault="00995D04" w:rsidP="00995D04">
      <w:pPr>
        <w:shd w:val="clear" w:color="auto" w:fill="FFFFFF"/>
        <w:rPr>
          <w:rFonts w:ascii="Times New Roman" w:eastAsia="Times New Roman" w:hAnsi="Times New Roman" w:cs="Times New Roman"/>
          <w:color w:val="332F2F"/>
        </w:rPr>
      </w:pPr>
      <w:r w:rsidRPr="00995D04">
        <w:rPr>
          <w:rFonts w:ascii="Times New Roman" w:eastAsia="Times New Roman" w:hAnsi="Times New Roman" w:cs="Times New Roman"/>
          <w:color w:val="332F2F"/>
        </w:rPr>
        <w:t> </w:t>
      </w:r>
    </w:p>
    <w:p w14:paraId="0549360F" w14:textId="428EB47A" w:rsidR="00246E4A" w:rsidRDefault="00246E4A">
      <w:pPr>
        <w:rPr>
          <w:rFonts w:ascii="Times New Roman" w:hAnsi="Times New Roman" w:cs="Times New Roman"/>
        </w:rPr>
      </w:pPr>
    </w:p>
    <w:p w14:paraId="77AE96B7" w14:textId="7FD8E7FB" w:rsidR="00995D04" w:rsidRDefault="00995D04">
      <w:pPr>
        <w:rPr>
          <w:rFonts w:ascii="Times New Roman" w:hAnsi="Times New Roman" w:cs="Times New Roman"/>
        </w:rPr>
      </w:pPr>
    </w:p>
    <w:p w14:paraId="3F4891FA" w14:textId="1B8B7FB4" w:rsidR="00995D04" w:rsidRPr="00995D04" w:rsidRDefault="00995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Gospiću, 5. rujna 2025.</w:t>
      </w:r>
    </w:p>
    <w:sectPr w:rsidR="00995D04" w:rsidRPr="0099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Yu Mincho Light">
    <w:altName w:val="@Yu Mincho Light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C0C"/>
    <w:multiLevelType w:val="multilevel"/>
    <w:tmpl w:val="8F9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04"/>
    <w:rsid w:val="001514C7"/>
    <w:rsid w:val="00246E4A"/>
    <w:rsid w:val="009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1081"/>
  <w15:chartTrackingRefBased/>
  <w15:docId w15:val="{D232C0FC-3FCF-4705-BDC8-7ACDA79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@Yu Mincho Light" w:eastAsiaTheme="minorHAnsi" w:hAnsi="@Yu Mincho Light" w:cs="@Yu Mincho Light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C7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514C7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1514C7"/>
    <w:pPr>
      <w:keepNext/>
      <w:spacing w:before="240" w:after="60"/>
      <w:outlineLvl w:val="1"/>
    </w:pPr>
    <w:rPr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qFormat/>
    <w:rsid w:val="001514C7"/>
    <w:pPr>
      <w:keepNext/>
      <w:spacing w:before="240" w:after="60"/>
      <w:outlineLvl w:val="2"/>
    </w:pPr>
    <w:rPr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514C7"/>
    <w:rPr>
      <w:b/>
      <w:bCs/>
      <w:kern w:val="32"/>
      <w:sz w:val="28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514C7"/>
    <w:rPr>
      <w:b/>
      <w:bCs/>
      <w:iCs/>
      <w:sz w:val="24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1514C7"/>
    <w:rPr>
      <w:bCs/>
      <w:sz w:val="24"/>
      <w:szCs w:val="2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95D0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95D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gospic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Jurja Fajdić Drenovac</dc:creator>
  <cp:keywords/>
  <dc:description/>
  <cp:lastModifiedBy>Jurja Fajdić Drenovac</cp:lastModifiedBy>
  <cp:revision>1</cp:revision>
  <dcterms:created xsi:type="dcterms:W3CDTF">2025-09-05T09:57:00Z</dcterms:created>
  <dcterms:modified xsi:type="dcterms:W3CDTF">2025-09-05T10:00:00Z</dcterms:modified>
</cp:coreProperties>
</file>